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3" w:rsidRDefault="00122913" w:rsidP="0012291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         начальник відділу освіти, молоді та спорту Білогірської   РДА</w:t>
      </w:r>
    </w:p>
    <w:p w:rsidR="006A098E" w:rsidRDefault="006A098E" w:rsidP="0012291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</w:p>
    <w:p w:rsidR="006A098E" w:rsidRDefault="005146E2" w:rsidP="0012291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грудня 2014 року</w:t>
      </w:r>
    </w:p>
    <w:p w:rsidR="00122913" w:rsidRDefault="00122913" w:rsidP="0012291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122913" w:rsidRDefault="00122913" w:rsidP="0012291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5146E2" w:rsidRDefault="00122913" w:rsidP="0012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13">
        <w:rPr>
          <w:rFonts w:ascii="Times New Roman" w:hAnsi="Times New Roman" w:cs="Times New Roman"/>
          <w:b/>
          <w:sz w:val="28"/>
          <w:szCs w:val="28"/>
        </w:rPr>
        <w:t xml:space="preserve">План перевірки                                                                                                  додержання закладами освіти району вимог законодавства про освіту                  </w:t>
      </w:r>
    </w:p>
    <w:p w:rsidR="00122913" w:rsidRPr="00122913" w:rsidRDefault="00122913" w:rsidP="0012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13">
        <w:rPr>
          <w:rFonts w:ascii="Times New Roman" w:hAnsi="Times New Roman" w:cs="Times New Roman"/>
          <w:b/>
          <w:sz w:val="28"/>
          <w:szCs w:val="28"/>
        </w:rPr>
        <w:t>І квартал 2015 року</w:t>
      </w:r>
    </w:p>
    <w:p w:rsidR="00122913" w:rsidRDefault="00122913" w:rsidP="0012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913" w:rsidRPr="006A098E" w:rsidRDefault="006A098E" w:rsidP="0012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122913" w:rsidRPr="006A098E">
        <w:rPr>
          <w:rFonts w:ascii="Times New Roman" w:hAnsi="Times New Roman" w:cs="Times New Roman"/>
          <w:b/>
          <w:sz w:val="28"/>
          <w:szCs w:val="28"/>
        </w:rPr>
        <w:t>Атестація закладів освіти</w:t>
      </w:r>
    </w:p>
    <w:tbl>
      <w:tblPr>
        <w:tblStyle w:val="a3"/>
        <w:tblW w:w="0" w:type="auto"/>
        <w:tblLook w:val="04A0"/>
      </w:tblPr>
      <w:tblGrid>
        <w:gridCol w:w="817"/>
        <w:gridCol w:w="4110"/>
        <w:gridCol w:w="2836"/>
        <w:gridCol w:w="2092"/>
      </w:tblGrid>
      <w:tr w:rsidR="00122913" w:rsidTr="006A098E">
        <w:tc>
          <w:tcPr>
            <w:tcW w:w="817" w:type="dxa"/>
          </w:tcPr>
          <w:p w:rsidR="00122913" w:rsidRPr="006A098E" w:rsidRDefault="006A098E" w:rsidP="001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098E" w:rsidRPr="006A098E" w:rsidRDefault="006A098E" w:rsidP="001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10" w:type="dxa"/>
          </w:tcPr>
          <w:p w:rsidR="00122913" w:rsidRPr="006A098E" w:rsidRDefault="006A098E" w:rsidP="001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2836" w:type="dxa"/>
          </w:tcPr>
          <w:p w:rsidR="00122913" w:rsidRPr="006A098E" w:rsidRDefault="006A098E" w:rsidP="001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атестаційної експертизи </w:t>
            </w:r>
          </w:p>
        </w:tc>
        <w:tc>
          <w:tcPr>
            <w:tcW w:w="2092" w:type="dxa"/>
          </w:tcPr>
          <w:p w:rsidR="00122913" w:rsidRPr="006A098E" w:rsidRDefault="006A098E" w:rsidP="001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122913" w:rsidTr="006A098E">
        <w:tc>
          <w:tcPr>
            <w:tcW w:w="817" w:type="dxa"/>
          </w:tcPr>
          <w:p w:rsidR="00122913" w:rsidRPr="006A098E" w:rsidRDefault="006A098E" w:rsidP="0012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22913" w:rsidRPr="006A098E" w:rsidRDefault="006A098E" w:rsidP="006A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заклад</w:t>
            </w:r>
          </w:p>
        </w:tc>
        <w:tc>
          <w:tcPr>
            <w:tcW w:w="2836" w:type="dxa"/>
          </w:tcPr>
          <w:p w:rsidR="00122913" w:rsidRPr="006A098E" w:rsidRDefault="006A098E" w:rsidP="0012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25.02.-05.03.2015</w:t>
            </w:r>
          </w:p>
        </w:tc>
        <w:tc>
          <w:tcPr>
            <w:tcW w:w="2092" w:type="dxa"/>
          </w:tcPr>
          <w:p w:rsidR="00122913" w:rsidRDefault="00122913" w:rsidP="0012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E2" w:rsidRDefault="005146E2" w:rsidP="0012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8E" w:rsidRPr="006A098E" w:rsidRDefault="006A098E" w:rsidP="0012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913" w:rsidRDefault="00122913" w:rsidP="0012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8E" w:rsidRDefault="006A098E" w:rsidP="0012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8E" w:rsidRDefault="006A098E" w:rsidP="0012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8E" w:rsidRPr="006A098E" w:rsidRDefault="006A098E" w:rsidP="006A0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Державне інспектування</w:t>
      </w:r>
      <w:r w:rsidRPr="006A098E">
        <w:rPr>
          <w:rFonts w:ascii="Times New Roman" w:hAnsi="Times New Roman" w:cs="Times New Roman"/>
          <w:b/>
          <w:sz w:val="28"/>
          <w:szCs w:val="28"/>
        </w:rPr>
        <w:t xml:space="preserve"> закладів освіти</w:t>
      </w:r>
    </w:p>
    <w:tbl>
      <w:tblPr>
        <w:tblStyle w:val="a3"/>
        <w:tblW w:w="10031" w:type="dxa"/>
        <w:tblLook w:val="04A0"/>
      </w:tblPr>
      <w:tblGrid>
        <w:gridCol w:w="809"/>
        <w:gridCol w:w="4038"/>
        <w:gridCol w:w="1805"/>
        <w:gridCol w:w="1796"/>
        <w:gridCol w:w="1583"/>
      </w:tblGrid>
      <w:tr w:rsidR="00DF48DA" w:rsidTr="00DF48DA">
        <w:tc>
          <w:tcPr>
            <w:tcW w:w="817" w:type="dxa"/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10" w:type="dxa"/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F48DA" w:rsidRPr="006A098E" w:rsidRDefault="00DF48DA" w:rsidP="00DF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Напрям, за яким здійснюється інспектування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F48DA" w:rsidRDefault="00DF48DA" w:rsidP="00DF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DF48DA" w:rsidRPr="006A098E" w:rsidRDefault="00DF48DA" w:rsidP="00DF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перевірки</w:t>
            </w:r>
          </w:p>
        </w:tc>
        <w:tc>
          <w:tcPr>
            <w:tcW w:w="1592" w:type="dxa"/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F48DA" w:rsidTr="00DF48DA">
        <w:tc>
          <w:tcPr>
            <w:tcW w:w="817" w:type="dxa"/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F48DA" w:rsidRPr="006A098E" w:rsidRDefault="00DF48DA" w:rsidP="00DF48DA">
            <w:pPr>
              <w:tabs>
                <w:tab w:val="left" w:pos="1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DF48DA" w:rsidRPr="006A098E" w:rsidRDefault="00DF48DA" w:rsidP="00D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98E" w:rsidRPr="00122913" w:rsidRDefault="006A098E" w:rsidP="006A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8E" w:rsidRPr="00122913" w:rsidRDefault="006A098E" w:rsidP="001229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098E" w:rsidRPr="00122913" w:rsidSect="009E1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22913"/>
    <w:rsid w:val="00122913"/>
    <w:rsid w:val="005146E2"/>
    <w:rsid w:val="0063258C"/>
    <w:rsid w:val="006A098E"/>
    <w:rsid w:val="00782E60"/>
    <w:rsid w:val="009D4409"/>
    <w:rsid w:val="009E1C21"/>
    <w:rsid w:val="00CA0016"/>
    <w:rsid w:val="00D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Sokoljuk</dc:creator>
  <cp:lastModifiedBy>Sokoljuk</cp:lastModifiedBy>
  <cp:revision>6</cp:revision>
  <cp:lastPrinted>2015-03-17T14:14:00Z</cp:lastPrinted>
  <dcterms:created xsi:type="dcterms:W3CDTF">2015-03-16T11:32:00Z</dcterms:created>
  <dcterms:modified xsi:type="dcterms:W3CDTF">2015-03-17T14:23:00Z</dcterms:modified>
</cp:coreProperties>
</file>