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1" w:rsidRDefault="00324FC1" w:rsidP="00324FC1">
      <w:pPr>
        <w:jc w:val="center"/>
        <w:rPr>
          <w:rFonts w:ascii="Arial" w:hAnsi="Arial"/>
          <w:lang w:val="uk-UA"/>
        </w:rPr>
      </w:pPr>
      <w:r w:rsidRPr="007D494D">
        <w:rPr>
          <w:rFonts w:ascii="Arial" w:hAnsi="Arial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3.85pt" o:ole="" fillcolor="window">
            <v:imagedata r:id="rId5" o:title=""/>
          </v:shape>
          <o:OLEObject Type="Embed" ProgID="MSDraw" ShapeID="_x0000_i1025" DrawAspect="Content" ObjectID="_1489924465" r:id="rId6">
            <o:FieldCodes>\* MERGEFORMAT</o:FieldCodes>
          </o:OLEObject>
        </w:object>
      </w:r>
    </w:p>
    <w:p w:rsidR="00826E3B" w:rsidRPr="00826E3B" w:rsidRDefault="00826E3B" w:rsidP="00324FC1">
      <w:pPr>
        <w:jc w:val="center"/>
        <w:rPr>
          <w:lang w:val="uk-UA"/>
        </w:rPr>
      </w:pPr>
    </w:p>
    <w:p w:rsidR="00324FC1" w:rsidRPr="003818BD" w:rsidRDefault="00324FC1" w:rsidP="00324FC1">
      <w:pPr>
        <w:pStyle w:val="1"/>
        <w:jc w:val="center"/>
        <w:rPr>
          <w:b/>
          <w:sz w:val="24"/>
        </w:rPr>
      </w:pPr>
      <w:r w:rsidRPr="003818BD">
        <w:rPr>
          <w:b/>
          <w:sz w:val="24"/>
        </w:rPr>
        <w:t>УКРАЇНА</w:t>
      </w:r>
    </w:p>
    <w:p w:rsidR="00324FC1" w:rsidRPr="003818BD" w:rsidRDefault="00324FC1" w:rsidP="00324FC1">
      <w:pPr>
        <w:jc w:val="center"/>
        <w:rPr>
          <w:b/>
        </w:rPr>
      </w:pPr>
      <w:proofErr w:type="gramStart"/>
      <w:r w:rsidRPr="003818BD">
        <w:rPr>
          <w:b/>
        </w:rPr>
        <w:t>Б</w:t>
      </w:r>
      <w:proofErr w:type="gramEnd"/>
      <w:r w:rsidRPr="003818BD">
        <w:rPr>
          <w:b/>
        </w:rPr>
        <w:t>ІЛОГІРСЬКА РАЙОННА ДЕРЖАВНА АДМІНІСТРАЦІЯ</w:t>
      </w:r>
    </w:p>
    <w:p w:rsidR="00324FC1" w:rsidRPr="003818BD" w:rsidRDefault="00324FC1" w:rsidP="00324FC1">
      <w:pPr>
        <w:jc w:val="center"/>
        <w:rPr>
          <w:b/>
        </w:rPr>
      </w:pPr>
      <w:r w:rsidRPr="003818BD">
        <w:rPr>
          <w:b/>
        </w:rPr>
        <w:t>ХМЕЛЬНИЦЬКОЇ ОБЛАСТІ</w:t>
      </w:r>
    </w:p>
    <w:p w:rsidR="00324FC1" w:rsidRPr="003818BD" w:rsidRDefault="00324FC1" w:rsidP="00324FC1">
      <w:pPr>
        <w:jc w:val="center"/>
        <w:rPr>
          <w:b/>
          <w:lang w:val="uk-UA"/>
        </w:rPr>
      </w:pPr>
      <w:r w:rsidRPr="003818BD">
        <w:rPr>
          <w:b/>
        </w:rPr>
        <w:t>ВІДДІЛ ОСВІТИ</w:t>
      </w:r>
      <w:r w:rsidRPr="003818BD">
        <w:rPr>
          <w:b/>
          <w:lang w:val="uk-UA"/>
        </w:rPr>
        <w:t xml:space="preserve">, </w:t>
      </w:r>
      <w:proofErr w:type="gramStart"/>
      <w:r w:rsidRPr="003818BD">
        <w:rPr>
          <w:b/>
          <w:lang w:val="uk-UA"/>
        </w:rPr>
        <w:t>МОЛОД</w:t>
      </w:r>
      <w:proofErr w:type="gramEnd"/>
      <w:r w:rsidRPr="003818BD">
        <w:rPr>
          <w:b/>
          <w:lang w:val="uk-UA"/>
        </w:rPr>
        <w:t>І ТА СПОРТУ</w:t>
      </w:r>
    </w:p>
    <w:p w:rsidR="00CA4A53" w:rsidRDefault="00CA4A53" w:rsidP="00311204">
      <w:pPr>
        <w:tabs>
          <w:tab w:val="left" w:pos="567"/>
        </w:tabs>
        <w:spacing w:line="360" w:lineRule="auto"/>
        <w:jc w:val="center"/>
        <w:rPr>
          <w:bCs/>
          <w:lang w:val="uk-UA"/>
        </w:rPr>
      </w:pPr>
    </w:p>
    <w:p w:rsidR="00311204" w:rsidRPr="00826E3B" w:rsidRDefault="00311204" w:rsidP="00311204">
      <w:pPr>
        <w:tabs>
          <w:tab w:val="left" w:pos="567"/>
        </w:tabs>
        <w:spacing w:line="360" w:lineRule="auto"/>
        <w:jc w:val="center"/>
        <w:rPr>
          <w:bCs/>
          <w:sz w:val="28"/>
          <w:szCs w:val="28"/>
          <w:lang w:val="uk-UA"/>
        </w:rPr>
      </w:pPr>
      <w:r w:rsidRPr="00826E3B">
        <w:rPr>
          <w:bCs/>
          <w:sz w:val="28"/>
          <w:szCs w:val="28"/>
          <w:lang w:val="uk-UA"/>
        </w:rPr>
        <w:t>НАКАЗ</w:t>
      </w:r>
    </w:p>
    <w:p w:rsidR="00311204" w:rsidRPr="00826E3B" w:rsidRDefault="00311204" w:rsidP="00826E3B">
      <w:pPr>
        <w:tabs>
          <w:tab w:val="left" w:pos="567"/>
        </w:tabs>
        <w:spacing w:line="360" w:lineRule="auto"/>
        <w:rPr>
          <w:bCs/>
          <w:sz w:val="28"/>
          <w:szCs w:val="28"/>
          <w:lang w:val="uk-UA"/>
        </w:rPr>
      </w:pPr>
    </w:p>
    <w:p w:rsidR="00311204" w:rsidRPr="00826E3B" w:rsidRDefault="00311204" w:rsidP="00826E3B">
      <w:pPr>
        <w:tabs>
          <w:tab w:val="left" w:pos="0"/>
          <w:tab w:val="left" w:pos="567"/>
        </w:tabs>
        <w:spacing w:line="360" w:lineRule="auto"/>
        <w:rPr>
          <w:bCs/>
          <w:sz w:val="28"/>
          <w:szCs w:val="28"/>
          <w:lang w:val="uk-UA"/>
        </w:rPr>
      </w:pPr>
      <w:r w:rsidRPr="00826E3B">
        <w:rPr>
          <w:bCs/>
          <w:sz w:val="28"/>
          <w:szCs w:val="28"/>
          <w:lang w:val="uk-UA"/>
        </w:rPr>
        <w:t>0</w:t>
      </w:r>
      <w:r w:rsidR="00BB2DFF">
        <w:rPr>
          <w:bCs/>
          <w:sz w:val="28"/>
          <w:szCs w:val="28"/>
          <w:lang w:val="uk-UA"/>
        </w:rPr>
        <w:t>6</w:t>
      </w:r>
      <w:r w:rsidRPr="00826E3B">
        <w:rPr>
          <w:bCs/>
          <w:sz w:val="28"/>
          <w:szCs w:val="28"/>
          <w:lang w:val="uk-UA"/>
        </w:rPr>
        <w:t xml:space="preserve">.04.2015            </w:t>
      </w:r>
      <w:r w:rsidR="00826E3B">
        <w:rPr>
          <w:bCs/>
          <w:sz w:val="28"/>
          <w:szCs w:val="28"/>
          <w:lang w:val="uk-UA"/>
        </w:rPr>
        <w:t xml:space="preserve">                                </w:t>
      </w:r>
      <w:proofErr w:type="spellStart"/>
      <w:r w:rsidR="00826E3B">
        <w:rPr>
          <w:bCs/>
          <w:sz w:val="28"/>
          <w:szCs w:val="28"/>
          <w:lang w:val="uk-UA"/>
        </w:rPr>
        <w:t>Білогір’я</w:t>
      </w:r>
      <w:proofErr w:type="spellEnd"/>
      <w:r w:rsidR="00826E3B">
        <w:rPr>
          <w:bCs/>
          <w:sz w:val="28"/>
          <w:szCs w:val="28"/>
          <w:lang w:val="uk-UA"/>
        </w:rPr>
        <w:t xml:space="preserve"> </w:t>
      </w:r>
      <w:r w:rsidR="00826E3B">
        <w:rPr>
          <w:bCs/>
          <w:sz w:val="28"/>
          <w:szCs w:val="28"/>
          <w:lang w:val="uk-UA"/>
        </w:rPr>
        <w:tab/>
      </w:r>
      <w:r w:rsidR="00826E3B">
        <w:rPr>
          <w:bCs/>
          <w:sz w:val="28"/>
          <w:szCs w:val="28"/>
          <w:lang w:val="uk-UA"/>
        </w:rPr>
        <w:tab/>
        <w:t xml:space="preserve">                       </w:t>
      </w:r>
      <w:r w:rsidR="00BB2DFF">
        <w:rPr>
          <w:bCs/>
          <w:sz w:val="28"/>
          <w:szCs w:val="28"/>
          <w:lang w:val="uk-UA"/>
        </w:rPr>
        <w:t xml:space="preserve">      </w:t>
      </w:r>
      <w:r w:rsidR="00826E3B">
        <w:rPr>
          <w:bCs/>
          <w:sz w:val="28"/>
          <w:szCs w:val="28"/>
          <w:lang w:val="uk-UA"/>
        </w:rPr>
        <w:t xml:space="preserve"> </w:t>
      </w:r>
      <w:r w:rsidRPr="00826E3B">
        <w:rPr>
          <w:bCs/>
          <w:sz w:val="28"/>
          <w:szCs w:val="28"/>
          <w:lang w:val="uk-UA"/>
        </w:rPr>
        <w:t xml:space="preserve"> № </w:t>
      </w:r>
      <w:r w:rsidR="00BB2DFF">
        <w:rPr>
          <w:bCs/>
          <w:sz w:val="28"/>
          <w:szCs w:val="28"/>
          <w:u w:val="single"/>
          <w:lang w:val="uk-UA"/>
        </w:rPr>
        <w:t>58</w:t>
      </w:r>
      <w:r w:rsidR="00BB2DFF">
        <w:rPr>
          <w:bCs/>
          <w:sz w:val="28"/>
          <w:szCs w:val="28"/>
          <w:lang w:val="uk-UA"/>
        </w:rPr>
        <w:t>-но</w:t>
      </w:r>
    </w:p>
    <w:p w:rsidR="00311204" w:rsidRPr="00826E3B" w:rsidRDefault="00311204" w:rsidP="00311204">
      <w:pPr>
        <w:tabs>
          <w:tab w:val="left" w:pos="567"/>
        </w:tabs>
        <w:spacing w:line="360" w:lineRule="auto"/>
        <w:jc w:val="center"/>
        <w:rPr>
          <w:bCs/>
          <w:sz w:val="28"/>
          <w:szCs w:val="28"/>
          <w:lang w:val="uk-UA"/>
        </w:rPr>
      </w:pPr>
    </w:p>
    <w:p w:rsidR="00311204" w:rsidRPr="00826E3B" w:rsidRDefault="00311204" w:rsidP="00CA4A53">
      <w:pPr>
        <w:tabs>
          <w:tab w:val="left" w:pos="9900"/>
        </w:tabs>
        <w:spacing w:line="360" w:lineRule="auto"/>
        <w:rPr>
          <w:sz w:val="28"/>
          <w:szCs w:val="28"/>
          <w:lang w:val="uk-UA"/>
        </w:rPr>
      </w:pPr>
      <w:r w:rsidRPr="00826E3B">
        <w:rPr>
          <w:sz w:val="28"/>
          <w:szCs w:val="28"/>
          <w:lang w:val="uk-UA"/>
        </w:rPr>
        <w:t>Про затвердження перспективного</w:t>
      </w:r>
    </w:p>
    <w:p w:rsidR="00311204" w:rsidRPr="00826E3B" w:rsidRDefault="00311204" w:rsidP="00CA4A53">
      <w:pPr>
        <w:tabs>
          <w:tab w:val="left" w:pos="9900"/>
        </w:tabs>
        <w:spacing w:line="360" w:lineRule="auto"/>
        <w:rPr>
          <w:sz w:val="28"/>
          <w:szCs w:val="28"/>
          <w:lang w:val="uk-UA"/>
        </w:rPr>
      </w:pPr>
      <w:r w:rsidRPr="00826E3B">
        <w:rPr>
          <w:sz w:val="28"/>
          <w:szCs w:val="28"/>
          <w:lang w:val="uk-UA"/>
        </w:rPr>
        <w:t xml:space="preserve">плану </w:t>
      </w:r>
      <w:r w:rsidR="00826E3B" w:rsidRPr="00826E3B">
        <w:rPr>
          <w:sz w:val="28"/>
          <w:szCs w:val="28"/>
          <w:lang w:val="uk-UA"/>
        </w:rPr>
        <w:t>державної атестації</w:t>
      </w:r>
    </w:p>
    <w:p w:rsidR="00826E3B" w:rsidRPr="00826E3B" w:rsidRDefault="00826E3B" w:rsidP="00CA4A53">
      <w:pPr>
        <w:tabs>
          <w:tab w:val="left" w:pos="9900"/>
        </w:tabs>
        <w:spacing w:line="360" w:lineRule="auto"/>
        <w:rPr>
          <w:bCs/>
          <w:sz w:val="28"/>
          <w:szCs w:val="28"/>
          <w:lang w:val="uk-UA"/>
        </w:rPr>
      </w:pPr>
      <w:r w:rsidRPr="00826E3B">
        <w:rPr>
          <w:bCs/>
          <w:sz w:val="28"/>
          <w:szCs w:val="28"/>
          <w:lang w:val="uk-UA"/>
        </w:rPr>
        <w:t xml:space="preserve">загальноосвітніх, дошкільних та </w:t>
      </w:r>
    </w:p>
    <w:p w:rsidR="00826E3B" w:rsidRPr="00826E3B" w:rsidRDefault="00826E3B" w:rsidP="00CA4A53">
      <w:pPr>
        <w:tabs>
          <w:tab w:val="left" w:pos="9900"/>
        </w:tabs>
        <w:spacing w:line="360" w:lineRule="auto"/>
        <w:rPr>
          <w:sz w:val="28"/>
          <w:szCs w:val="28"/>
          <w:lang w:val="uk-UA"/>
        </w:rPr>
      </w:pPr>
      <w:r w:rsidRPr="00826E3B">
        <w:rPr>
          <w:bCs/>
          <w:sz w:val="28"/>
          <w:szCs w:val="28"/>
          <w:lang w:val="uk-UA"/>
        </w:rPr>
        <w:t>позашкільних навчальних закладів</w:t>
      </w:r>
    </w:p>
    <w:p w:rsidR="00311204" w:rsidRPr="00826E3B" w:rsidRDefault="00311204" w:rsidP="00CA4A53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826E3B">
        <w:rPr>
          <w:sz w:val="28"/>
          <w:szCs w:val="28"/>
          <w:lang w:val="uk-UA"/>
        </w:rPr>
        <w:t xml:space="preserve">на </w:t>
      </w:r>
      <w:r w:rsidR="00826E3B" w:rsidRPr="00826E3B">
        <w:rPr>
          <w:sz w:val="28"/>
          <w:szCs w:val="28"/>
          <w:lang w:val="uk-UA"/>
        </w:rPr>
        <w:t>2015</w:t>
      </w:r>
      <w:r w:rsidRPr="00826E3B">
        <w:rPr>
          <w:sz w:val="28"/>
          <w:szCs w:val="28"/>
          <w:lang w:val="uk-UA"/>
        </w:rPr>
        <w:t xml:space="preserve"> –</w:t>
      </w:r>
      <w:r w:rsidR="00826E3B" w:rsidRPr="00826E3B">
        <w:rPr>
          <w:sz w:val="28"/>
          <w:szCs w:val="28"/>
          <w:lang w:val="uk-UA"/>
        </w:rPr>
        <w:t xml:space="preserve"> 2024</w:t>
      </w:r>
      <w:r w:rsidRPr="00826E3B">
        <w:rPr>
          <w:sz w:val="28"/>
          <w:szCs w:val="28"/>
          <w:lang w:val="uk-UA"/>
        </w:rPr>
        <w:t xml:space="preserve"> роки</w:t>
      </w:r>
    </w:p>
    <w:p w:rsidR="00CA4A53" w:rsidRPr="00826E3B" w:rsidRDefault="00CA4A53" w:rsidP="00324FC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C1" w:rsidRPr="00826E3B" w:rsidRDefault="00324FC1" w:rsidP="00826E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3B">
        <w:rPr>
          <w:rFonts w:ascii="Times New Roman" w:hAnsi="Times New Roman" w:cs="Times New Roman"/>
          <w:sz w:val="28"/>
          <w:szCs w:val="28"/>
        </w:rPr>
        <w:t>На виконання Законів України «Про загальну середню освіту», «Про дошкільну освіту», «Про позашкільну освіту», наказу Міністерства освіти і науки України від 30.01.2015 №67 «</w:t>
      </w:r>
      <w:r w:rsidRPr="00826E3B">
        <w:rPr>
          <w:rFonts w:ascii="Times New Roman" w:hAnsi="Times New Roman" w:cs="Times New Roman"/>
          <w:bCs/>
          <w:sz w:val="28"/>
          <w:szCs w:val="28"/>
        </w:rPr>
        <w:t>Про затвердження Порядку державної атестації  загальноосвіт</w:t>
      </w:r>
      <w:r w:rsidR="000C74DC" w:rsidRPr="00826E3B">
        <w:rPr>
          <w:rFonts w:ascii="Times New Roman" w:hAnsi="Times New Roman" w:cs="Times New Roman"/>
          <w:bCs/>
          <w:sz w:val="28"/>
          <w:szCs w:val="28"/>
        </w:rPr>
        <w:t>ніх, дошкільних та позашкільних</w:t>
      </w:r>
      <w:r w:rsidRPr="00826E3B">
        <w:rPr>
          <w:rFonts w:ascii="Times New Roman" w:hAnsi="Times New Roman" w:cs="Times New Roman"/>
          <w:bCs/>
          <w:sz w:val="28"/>
          <w:szCs w:val="28"/>
        </w:rPr>
        <w:t xml:space="preserve"> навчальних закладів</w:t>
      </w:r>
      <w:r w:rsidR="000C74DC" w:rsidRPr="00826E3B">
        <w:rPr>
          <w:rFonts w:ascii="Times New Roman" w:hAnsi="Times New Roman" w:cs="Times New Roman"/>
          <w:bCs/>
          <w:sz w:val="28"/>
          <w:szCs w:val="28"/>
        </w:rPr>
        <w:t>»</w:t>
      </w:r>
      <w:r w:rsidRPr="00826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E3B">
        <w:rPr>
          <w:rFonts w:ascii="Times New Roman" w:hAnsi="Times New Roman" w:cs="Times New Roman"/>
          <w:sz w:val="28"/>
          <w:szCs w:val="28"/>
        </w:rPr>
        <w:t xml:space="preserve">та з метою </w:t>
      </w:r>
      <w:r w:rsidR="000C74DC" w:rsidRPr="00826E3B">
        <w:rPr>
          <w:rFonts w:ascii="Times New Roman" w:hAnsi="Times New Roman" w:cs="Times New Roman"/>
          <w:sz w:val="28"/>
          <w:szCs w:val="28"/>
        </w:rPr>
        <w:t>об’єктивної оцінки реалізації освітніми закладами  району державної політики в галузі освіти</w:t>
      </w:r>
    </w:p>
    <w:p w:rsidR="00324FC1" w:rsidRPr="00826E3B" w:rsidRDefault="00324FC1" w:rsidP="00324FC1">
      <w:pPr>
        <w:spacing w:before="100" w:beforeAutospacing="1" w:after="100" w:afterAutospacing="1" w:line="360" w:lineRule="auto"/>
        <w:rPr>
          <w:sz w:val="28"/>
          <w:szCs w:val="28"/>
          <w:lang w:eastAsia="uk-UA"/>
        </w:rPr>
      </w:pPr>
      <w:r w:rsidRPr="00826E3B">
        <w:rPr>
          <w:bCs/>
          <w:sz w:val="28"/>
          <w:szCs w:val="28"/>
          <w:lang w:eastAsia="uk-UA"/>
        </w:rPr>
        <w:t>НАКАЗУЮ:</w:t>
      </w:r>
    </w:p>
    <w:p w:rsidR="00324FC1" w:rsidRPr="00826E3B" w:rsidRDefault="00324FC1" w:rsidP="000C74D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826E3B">
        <w:rPr>
          <w:sz w:val="28"/>
          <w:szCs w:val="28"/>
          <w:lang w:val="uk-UA" w:eastAsia="uk-UA"/>
        </w:rPr>
        <w:t xml:space="preserve">Затвердити перспективний план </w:t>
      </w:r>
      <w:r w:rsidR="00826E3B" w:rsidRPr="00826E3B">
        <w:rPr>
          <w:bCs/>
          <w:sz w:val="28"/>
          <w:szCs w:val="28"/>
          <w:lang w:val="uk-UA"/>
        </w:rPr>
        <w:t>державної атестації  загальноосвітніх, дошкільних та позашкільних навчальних закладів</w:t>
      </w:r>
      <w:r w:rsidR="00826E3B" w:rsidRPr="00826E3B">
        <w:rPr>
          <w:sz w:val="28"/>
          <w:szCs w:val="28"/>
          <w:lang w:val="uk-UA" w:eastAsia="uk-UA"/>
        </w:rPr>
        <w:t xml:space="preserve"> на 2016–</w:t>
      </w:r>
      <w:r w:rsidR="006D7644">
        <w:rPr>
          <w:sz w:val="28"/>
          <w:szCs w:val="28"/>
          <w:lang w:val="uk-UA" w:eastAsia="uk-UA"/>
        </w:rPr>
        <w:t>2024</w:t>
      </w:r>
      <w:r w:rsidRPr="00826E3B">
        <w:rPr>
          <w:sz w:val="28"/>
          <w:szCs w:val="28"/>
          <w:lang w:val="uk-UA" w:eastAsia="uk-UA"/>
        </w:rPr>
        <w:t xml:space="preserve"> роки (додаток</w:t>
      </w:r>
      <w:r w:rsidR="000C74DC" w:rsidRPr="00826E3B">
        <w:rPr>
          <w:sz w:val="28"/>
          <w:szCs w:val="28"/>
          <w:lang w:val="uk-UA" w:eastAsia="uk-UA"/>
        </w:rPr>
        <w:t>1</w:t>
      </w:r>
      <w:r w:rsidRPr="00826E3B">
        <w:rPr>
          <w:sz w:val="28"/>
          <w:szCs w:val="28"/>
          <w:lang w:val="uk-UA" w:eastAsia="uk-UA"/>
        </w:rPr>
        <w:t>).</w:t>
      </w:r>
    </w:p>
    <w:p w:rsidR="00826E3B" w:rsidRDefault="000C74DC" w:rsidP="000C74D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826E3B">
        <w:rPr>
          <w:sz w:val="28"/>
          <w:szCs w:val="28"/>
          <w:lang w:val="uk-UA" w:eastAsia="uk-UA"/>
        </w:rPr>
        <w:t xml:space="preserve">Забезпечити неухильне дотримання вимог чинних нормативних документів щодо атестації навчальних закладів, якісну та своєчасну підготовку </w:t>
      </w:r>
    </w:p>
    <w:p w:rsidR="00324FC1" w:rsidRPr="00826E3B" w:rsidRDefault="000C74DC" w:rsidP="00826E3B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  <w:r w:rsidRPr="00826E3B">
        <w:rPr>
          <w:sz w:val="28"/>
          <w:szCs w:val="28"/>
          <w:lang w:val="uk-UA" w:eastAsia="uk-UA"/>
        </w:rPr>
        <w:lastRenderedPageBreak/>
        <w:t>підсумкових матеріалів за наслідками атестаційної експертизи</w:t>
      </w:r>
      <w:r w:rsidR="00CA4A53" w:rsidRPr="00826E3B">
        <w:rPr>
          <w:sz w:val="28"/>
          <w:szCs w:val="28"/>
          <w:lang w:val="uk-UA" w:eastAsia="uk-UA"/>
        </w:rPr>
        <w:t>.</w:t>
      </w:r>
    </w:p>
    <w:p w:rsidR="00324FC1" w:rsidRPr="00826E3B" w:rsidRDefault="00324FC1" w:rsidP="000C74D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sz w:val="28"/>
          <w:szCs w:val="28"/>
          <w:lang w:eastAsia="uk-UA"/>
        </w:rPr>
      </w:pPr>
      <w:r w:rsidRPr="00826E3B">
        <w:rPr>
          <w:sz w:val="28"/>
          <w:szCs w:val="28"/>
          <w:lang w:eastAsia="uk-UA"/>
        </w:rPr>
        <w:t xml:space="preserve">Контроль за </w:t>
      </w:r>
      <w:r w:rsidRPr="00826E3B">
        <w:rPr>
          <w:sz w:val="28"/>
          <w:szCs w:val="28"/>
          <w:lang w:val="uk-UA" w:eastAsia="uk-UA"/>
        </w:rPr>
        <w:t>виконанням цього наказу залишаю</w:t>
      </w:r>
      <w:r w:rsidRPr="00826E3B">
        <w:rPr>
          <w:sz w:val="28"/>
          <w:szCs w:val="28"/>
          <w:lang w:eastAsia="uk-UA"/>
        </w:rPr>
        <w:t xml:space="preserve"> за собою.</w:t>
      </w:r>
    </w:p>
    <w:p w:rsidR="00CA4A53" w:rsidRPr="00826E3B" w:rsidRDefault="00CA4A53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354B12" w:rsidRPr="00826E3B" w:rsidRDefault="00354B12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  <w:r w:rsidRPr="00826E3B">
        <w:rPr>
          <w:sz w:val="28"/>
          <w:szCs w:val="28"/>
          <w:lang w:val="uk-UA" w:eastAsia="uk-UA"/>
        </w:rPr>
        <w:t xml:space="preserve">Начальник відділу                                              О. </w:t>
      </w:r>
      <w:proofErr w:type="spellStart"/>
      <w:r w:rsidRPr="00826E3B">
        <w:rPr>
          <w:sz w:val="28"/>
          <w:szCs w:val="28"/>
          <w:lang w:val="uk-UA" w:eastAsia="uk-UA"/>
        </w:rPr>
        <w:t>Баранчук</w:t>
      </w:r>
      <w:proofErr w:type="spellEnd"/>
    </w:p>
    <w:p w:rsidR="00826E3B" w:rsidRDefault="00354B12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</w:t>
      </w: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826E3B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</w:p>
    <w:p w:rsidR="00354B12" w:rsidRDefault="00826E3B" w:rsidP="00354B12">
      <w:pPr>
        <w:spacing w:before="100" w:beforeAutospacing="1" w:after="100" w:afterAutospacing="1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</w:t>
      </w:r>
      <w:r w:rsidR="00354B12">
        <w:rPr>
          <w:sz w:val="28"/>
          <w:szCs w:val="28"/>
          <w:lang w:val="uk-UA" w:eastAsia="uk-UA"/>
        </w:rPr>
        <w:t xml:space="preserve">   Додаток</w:t>
      </w:r>
      <w:r w:rsidR="00311204">
        <w:rPr>
          <w:sz w:val="28"/>
          <w:szCs w:val="28"/>
          <w:lang w:val="uk-UA" w:eastAsia="uk-UA"/>
        </w:rPr>
        <w:t xml:space="preserve"> 1</w:t>
      </w:r>
    </w:p>
    <w:p w:rsidR="00311204" w:rsidRPr="00A06316" w:rsidRDefault="00311204" w:rsidP="008D225F">
      <w:pPr>
        <w:tabs>
          <w:tab w:val="left" w:pos="567"/>
        </w:tabs>
        <w:spacing w:line="360" w:lineRule="auto"/>
        <w:ind w:firstLine="709"/>
        <w:jc w:val="right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</w:t>
      </w:r>
      <w:r w:rsidR="008D225F">
        <w:rPr>
          <w:bCs/>
          <w:lang w:val="uk-UA"/>
        </w:rPr>
        <w:t xml:space="preserve">  </w:t>
      </w:r>
      <w:proofErr w:type="spellStart"/>
      <w:r w:rsidRPr="00A06316">
        <w:rPr>
          <w:bCs/>
        </w:rPr>
        <w:t>Затверджено</w:t>
      </w:r>
      <w:proofErr w:type="spellEnd"/>
    </w:p>
    <w:p w:rsidR="00311204" w:rsidRPr="00A06316" w:rsidRDefault="00311204" w:rsidP="008D225F">
      <w:pPr>
        <w:tabs>
          <w:tab w:val="left" w:pos="567"/>
        </w:tabs>
        <w:spacing w:line="360" w:lineRule="auto"/>
        <w:ind w:firstLine="709"/>
        <w:jc w:val="right"/>
        <w:rPr>
          <w:bCs/>
        </w:rPr>
      </w:pPr>
      <w:r w:rsidRPr="00A06316">
        <w:rPr>
          <w:bCs/>
        </w:rPr>
        <w:t xml:space="preserve">наказом </w:t>
      </w:r>
      <w:proofErr w:type="spellStart"/>
      <w:r w:rsidRPr="00A06316">
        <w:rPr>
          <w:bCs/>
        </w:rPr>
        <w:t>відділу</w:t>
      </w:r>
      <w:proofErr w:type="spellEnd"/>
      <w:r w:rsidRPr="00A06316">
        <w:rPr>
          <w:bCs/>
        </w:rPr>
        <w:t xml:space="preserve"> </w:t>
      </w:r>
      <w:proofErr w:type="spellStart"/>
      <w:r w:rsidRPr="00A06316">
        <w:rPr>
          <w:bCs/>
        </w:rPr>
        <w:t>освіти</w:t>
      </w:r>
      <w:proofErr w:type="spellEnd"/>
      <w:r w:rsidRPr="00A06316">
        <w:rPr>
          <w:bCs/>
        </w:rPr>
        <w:t>,</w:t>
      </w:r>
    </w:p>
    <w:p w:rsidR="00311204" w:rsidRDefault="00311204" w:rsidP="008D225F">
      <w:pPr>
        <w:tabs>
          <w:tab w:val="left" w:pos="567"/>
        </w:tabs>
        <w:spacing w:line="360" w:lineRule="auto"/>
        <w:ind w:firstLine="709"/>
        <w:jc w:val="right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A06316">
        <w:rPr>
          <w:bCs/>
        </w:rPr>
        <w:t>молод</w:t>
      </w:r>
      <w:proofErr w:type="gramEnd"/>
      <w:r w:rsidRPr="00A06316">
        <w:rPr>
          <w:bCs/>
        </w:rPr>
        <w:t>і</w:t>
      </w:r>
      <w:proofErr w:type="spellEnd"/>
      <w:r w:rsidRPr="00A06316">
        <w:rPr>
          <w:bCs/>
        </w:rPr>
        <w:t xml:space="preserve"> та спорту</w:t>
      </w:r>
    </w:p>
    <w:p w:rsidR="00311204" w:rsidRPr="00BB2DFF" w:rsidRDefault="00826E3B" w:rsidP="008D225F">
      <w:pPr>
        <w:tabs>
          <w:tab w:val="left" w:pos="567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bCs/>
          <w:lang w:val="uk-UA"/>
        </w:rPr>
        <w:t xml:space="preserve">                                                             </w:t>
      </w:r>
      <w:r w:rsidR="00BB2DFF">
        <w:rPr>
          <w:bCs/>
          <w:lang w:val="uk-UA"/>
        </w:rPr>
        <w:t xml:space="preserve">                              </w:t>
      </w:r>
      <w:r>
        <w:rPr>
          <w:bCs/>
          <w:lang w:val="uk-UA"/>
        </w:rPr>
        <w:t xml:space="preserve"> </w:t>
      </w:r>
      <w:r w:rsidR="00BB2DFF" w:rsidRPr="00BB2DFF">
        <w:rPr>
          <w:bCs/>
          <w:u w:val="single"/>
          <w:lang w:val="uk-UA"/>
        </w:rPr>
        <w:t>06.04.2015</w:t>
      </w:r>
      <w:r w:rsidR="00BB2DFF">
        <w:rPr>
          <w:bCs/>
          <w:lang w:val="uk-UA"/>
        </w:rPr>
        <w:t xml:space="preserve"> </w:t>
      </w:r>
      <w:r w:rsidR="00BB2DFF">
        <w:rPr>
          <w:bCs/>
        </w:rPr>
        <w:t xml:space="preserve"> №</w:t>
      </w:r>
      <w:r w:rsidR="00BB2DFF">
        <w:rPr>
          <w:bCs/>
          <w:lang w:val="uk-UA"/>
        </w:rPr>
        <w:t xml:space="preserve"> </w:t>
      </w:r>
      <w:r w:rsidR="00BB2DFF" w:rsidRPr="00BB2DFF">
        <w:rPr>
          <w:bCs/>
          <w:u w:val="single"/>
          <w:lang w:val="uk-UA"/>
        </w:rPr>
        <w:t>58-но</w:t>
      </w:r>
    </w:p>
    <w:tbl>
      <w:tblPr>
        <w:tblStyle w:val="a4"/>
        <w:tblW w:w="0" w:type="auto"/>
        <w:tblLook w:val="04A0"/>
      </w:tblPr>
      <w:tblGrid>
        <w:gridCol w:w="1100"/>
        <w:gridCol w:w="708"/>
        <w:gridCol w:w="3261"/>
        <w:gridCol w:w="1559"/>
        <w:gridCol w:w="1984"/>
        <w:gridCol w:w="1242"/>
      </w:tblGrid>
      <w:tr w:rsidR="00354B12" w:rsidTr="00CC097E">
        <w:tc>
          <w:tcPr>
            <w:tcW w:w="1100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708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№   з/п</w:t>
            </w:r>
          </w:p>
        </w:tc>
        <w:tc>
          <w:tcPr>
            <w:tcW w:w="3261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1559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Терміни проведення атестації</w:t>
            </w:r>
          </w:p>
        </w:tc>
        <w:tc>
          <w:tcPr>
            <w:tcW w:w="1984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Дата проведення попередньої атестації</w:t>
            </w:r>
          </w:p>
        </w:tc>
        <w:tc>
          <w:tcPr>
            <w:tcW w:w="1242" w:type="dxa"/>
          </w:tcPr>
          <w:p w:rsidR="00354B12" w:rsidRPr="00354B12" w:rsidRDefault="00354B12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BB2DFF" w:rsidTr="000E2947">
        <w:trPr>
          <w:trHeight w:val="261"/>
        </w:trPr>
        <w:tc>
          <w:tcPr>
            <w:tcW w:w="1100" w:type="dxa"/>
            <w:vMerge w:val="restart"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2DFF" w:rsidRPr="00DD77A7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Денисівський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2DFF" w:rsidRPr="00DD77A7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14-20.04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17-24.11.2004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BB2DFF" w:rsidTr="002375D3">
        <w:trPr>
          <w:trHeight w:val="231"/>
        </w:trPr>
        <w:tc>
          <w:tcPr>
            <w:tcW w:w="1100" w:type="dxa"/>
            <w:vMerge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Соснівський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56FC6">
              <w:rPr>
                <w:sz w:val="24"/>
                <w:szCs w:val="24"/>
                <w:lang w:val="uk-UA" w:eastAsia="uk-UA"/>
              </w:rPr>
              <w:t>20</w:t>
            </w:r>
            <w:r>
              <w:rPr>
                <w:sz w:val="24"/>
                <w:szCs w:val="24"/>
                <w:lang w:val="uk-UA" w:eastAsia="uk-UA"/>
              </w:rPr>
              <w:t>-24.04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21-25.03.2005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BB2DFF" w:rsidTr="00E57660">
        <w:trPr>
          <w:trHeight w:val="243"/>
        </w:trPr>
        <w:tc>
          <w:tcPr>
            <w:tcW w:w="1100" w:type="dxa"/>
            <w:vMerge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E56FC6">
              <w:rPr>
                <w:sz w:val="24"/>
                <w:szCs w:val="24"/>
                <w:lang w:val="uk-UA" w:eastAsia="uk-UA"/>
              </w:rPr>
              <w:t>Веснянський</w:t>
            </w:r>
            <w:proofErr w:type="spellEnd"/>
            <w:r w:rsidRPr="00E56FC6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766EE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11-14</w:t>
            </w:r>
            <w:r w:rsidR="00BB2DFF">
              <w:rPr>
                <w:sz w:val="24"/>
                <w:szCs w:val="24"/>
                <w:lang w:val="uk-UA" w:eastAsia="uk-UA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13-17.12.2004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BB2DFF" w:rsidTr="00F30C87">
        <w:trPr>
          <w:trHeight w:val="301"/>
        </w:trPr>
        <w:tc>
          <w:tcPr>
            <w:tcW w:w="1100" w:type="dxa"/>
            <w:vMerge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Default="00BB2DFF" w:rsidP="00E87E06">
            <w:pPr>
              <w:spacing w:before="100" w:beforeAutospacing="1" w:after="100" w:afterAutospacing="1"/>
              <w:rPr>
                <w:lang w:val="uk-UA" w:eastAsia="uk-UA"/>
              </w:rPr>
            </w:pPr>
            <w:proofErr w:type="spellStart"/>
            <w:r w:rsidRPr="00E56FC6">
              <w:rPr>
                <w:sz w:val="24"/>
                <w:szCs w:val="24"/>
                <w:lang w:val="uk-UA" w:eastAsia="uk-UA"/>
              </w:rPr>
              <w:t>Залузький</w:t>
            </w:r>
            <w:proofErr w:type="spellEnd"/>
            <w:r w:rsidRPr="00E56FC6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04-07</w:t>
            </w:r>
            <w:r>
              <w:rPr>
                <w:sz w:val="24"/>
                <w:szCs w:val="24"/>
                <w:lang w:val="uk-UA" w:eastAsia="uk-UA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10-14.05.2005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BB2DFF" w:rsidTr="00780517">
        <w:trPr>
          <w:trHeight w:val="225"/>
        </w:trPr>
        <w:tc>
          <w:tcPr>
            <w:tcW w:w="1100" w:type="dxa"/>
            <w:vMerge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E56FC6">
              <w:rPr>
                <w:sz w:val="24"/>
                <w:szCs w:val="24"/>
                <w:lang w:val="uk-UA" w:eastAsia="uk-UA"/>
              </w:rPr>
              <w:t>Микласький</w:t>
            </w:r>
            <w:proofErr w:type="spellEnd"/>
            <w:r w:rsidRPr="00E56FC6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12-15</w:t>
            </w:r>
            <w:r w:rsidRPr="00E56FC6">
              <w:rPr>
                <w:sz w:val="24"/>
                <w:szCs w:val="24"/>
                <w:lang w:val="uk-UA" w:eastAsia="uk-UA"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17-21.10.2005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BB2DFF" w:rsidTr="00364BB9">
        <w:trPr>
          <w:trHeight w:val="573"/>
        </w:trPr>
        <w:tc>
          <w:tcPr>
            <w:tcW w:w="1100" w:type="dxa"/>
            <w:vMerge/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123294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DD77A7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Довгалівський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26-29</w:t>
            </w:r>
            <w:r>
              <w:rPr>
                <w:sz w:val="24"/>
                <w:szCs w:val="24"/>
                <w:lang w:val="uk-UA"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E56FC6" w:rsidRDefault="00BB2DFF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05-09.12.2005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BB2DFF" w:rsidTr="00CA4A53">
        <w:trPr>
          <w:trHeight w:val="518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Default="00BB2DF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BB2DFF" w:rsidRDefault="00BB2DFF" w:rsidP="00E87E0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BB2DFF">
              <w:rPr>
                <w:sz w:val="24"/>
                <w:szCs w:val="24"/>
                <w:lang w:val="uk-UA" w:eastAsia="uk-UA"/>
              </w:rPr>
              <w:t>Будинок творчості школярів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BB2DFF" w:rsidRDefault="00766EEF" w:rsidP="00847CB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07-18</w:t>
            </w:r>
            <w:r w:rsidR="00BB2DFF" w:rsidRPr="00BB2DFF">
              <w:rPr>
                <w:sz w:val="24"/>
                <w:szCs w:val="24"/>
                <w:lang w:val="uk-UA"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BB2DFF" w:rsidRDefault="006D7644" w:rsidP="00E87E0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21-25.11.2005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2DFF" w:rsidRPr="00354B12" w:rsidRDefault="00BB2DF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766EEF" w:rsidTr="00CA4A53">
        <w:trPr>
          <w:trHeight w:val="642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766EEF" w:rsidRDefault="00766EE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Default="00766EE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123294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Default="00766EEF" w:rsidP="00C54726">
            <w:pPr>
              <w:spacing w:before="100" w:beforeAutospacing="1" w:after="100" w:afterAutospacing="1"/>
              <w:rPr>
                <w:lang w:val="uk-UA" w:eastAsia="uk-UA"/>
              </w:rPr>
            </w:pPr>
            <w:proofErr w:type="spellStart"/>
            <w:r w:rsidRPr="00123294">
              <w:rPr>
                <w:sz w:val="24"/>
                <w:szCs w:val="24"/>
                <w:lang w:val="uk-UA" w:eastAsia="uk-UA"/>
              </w:rPr>
              <w:t>Великоборовицький</w:t>
            </w:r>
            <w:proofErr w:type="spellEnd"/>
            <w:r w:rsidRPr="00123294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354B12" w:rsidRDefault="00766EEF" w:rsidP="00826E3B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23.12-02.01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Default="00766EE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16-20.01.2006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354B12" w:rsidRDefault="00766EE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766EEF" w:rsidTr="00CC097E">
        <w:trPr>
          <w:trHeight w:val="434"/>
        </w:trPr>
        <w:tc>
          <w:tcPr>
            <w:tcW w:w="1100" w:type="dxa"/>
            <w:vMerge/>
          </w:tcPr>
          <w:p w:rsidR="00766EEF" w:rsidRDefault="00766EEF" w:rsidP="0012329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123294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123294">
              <w:rPr>
                <w:sz w:val="24"/>
                <w:szCs w:val="24"/>
                <w:lang w:val="uk-UA" w:eastAsia="uk-UA"/>
              </w:rPr>
              <w:t>Сушовецький</w:t>
            </w:r>
            <w:proofErr w:type="spellEnd"/>
            <w:r w:rsidRPr="00123294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354B12" w:rsidRDefault="00766EEF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54B12">
              <w:rPr>
                <w:sz w:val="24"/>
                <w:szCs w:val="24"/>
                <w:lang w:val="uk-UA" w:eastAsia="uk-UA"/>
              </w:rPr>
              <w:t>13-17.02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354B12" w:rsidRDefault="00766EEF" w:rsidP="0012329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02-06.02.2006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354B12" w:rsidRDefault="00766EEF" w:rsidP="00123294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766EEF" w:rsidTr="00CC097E">
        <w:trPr>
          <w:trHeight w:val="276"/>
        </w:trPr>
        <w:tc>
          <w:tcPr>
            <w:tcW w:w="1100" w:type="dxa"/>
            <w:vMerge/>
          </w:tcPr>
          <w:p w:rsidR="00766EEF" w:rsidRDefault="00766EEF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Жемельнецький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27.02-03.03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20-24.02.2006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66EEF" w:rsidTr="00CC097E">
        <w:trPr>
          <w:trHeight w:val="278"/>
        </w:trPr>
        <w:tc>
          <w:tcPr>
            <w:tcW w:w="1100" w:type="dxa"/>
            <w:vMerge/>
          </w:tcPr>
          <w:p w:rsidR="00766EEF" w:rsidRDefault="00766EEF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Малоборовицька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          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14-25.03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13-24.03.2006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66EEF" w:rsidTr="00CC097E">
        <w:trPr>
          <w:trHeight w:val="278"/>
        </w:trPr>
        <w:tc>
          <w:tcPr>
            <w:tcW w:w="1100" w:type="dxa"/>
            <w:vMerge/>
          </w:tcPr>
          <w:p w:rsidR="00766EEF" w:rsidRDefault="00766EEF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Малоборовицький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27-31.03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20-24.03.2006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66EEF" w:rsidTr="00CC097E">
        <w:trPr>
          <w:trHeight w:val="330"/>
        </w:trPr>
        <w:tc>
          <w:tcPr>
            <w:tcW w:w="1100" w:type="dxa"/>
            <w:vMerge/>
          </w:tcPr>
          <w:p w:rsidR="00766EEF" w:rsidRDefault="00766EEF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Коритенська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                 І – ІІ ступенів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04-15.04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04-14.04.2006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766EEF" w:rsidTr="00766EEF">
        <w:trPr>
          <w:trHeight w:val="537"/>
        </w:trPr>
        <w:tc>
          <w:tcPr>
            <w:tcW w:w="1100" w:type="dxa"/>
            <w:vMerge/>
          </w:tcPr>
          <w:p w:rsidR="00766EEF" w:rsidRDefault="00766EEF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6EEF" w:rsidRPr="00123294" w:rsidRDefault="00766EEF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Степанівська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                І – ІІ ступенів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24.10-04.11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23.10-03.11.2006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766EEF" w:rsidRPr="00123294" w:rsidRDefault="00766EEF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353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20</w:t>
            </w:r>
            <w:r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123294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Семенівська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27.01-10.02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29.01-09.02.2007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4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Білогірський НВК «середня загальноосвітня школа І – ІІІ ступенів ім.. І. Ткачука, гімназія»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13-24.03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12-23.03.2007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78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Окіпський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11-15.04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04-13.04.2007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3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Йосиповецька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16-27.10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15-26.10.2007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4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Карасихський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</w:t>
            </w:r>
            <w:r>
              <w:rPr>
                <w:sz w:val="24"/>
                <w:szCs w:val="24"/>
                <w:lang w:val="uk-UA" w:eastAsia="uk-UA"/>
              </w:rPr>
              <w:lastRenderedPageBreak/>
              <w:t>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15.19.11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19-23.11.2007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Хорошівська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27.11-08.12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26.11-07.12.2007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09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Хорошівський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13-17.12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10-14.12.2007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04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Денисівська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05-16.02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04-15.02.2008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31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Вільшанецький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16-20.03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17-28.03.2008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91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Кащенецька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19-30.03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17-31.03.2008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</w:tcPr>
          <w:p w:rsidR="00826E3B" w:rsidRPr="00C54726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Квітневська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</w:tcPr>
          <w:p w:rsidR="00826E3B" w:rsidRPr="00C54726" w:rsidRDefault="00826E3B" w:rsidP="00DA4F6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02.04-13.04</w:t>
            </w:r>
          </w:p>
        </w:tc>
        <w:tc>
          <w:tcPr>
            <w:tcW w:w="1984" w:type="dxa"/>
          </w:tcPr>
          <w:p w:rsidR="00826E3B" w:rsidRPr="00C54726" w:rsidRDefault="00826E3B" w:rsidP="00DA4F6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31.03-11.04.2008</w:t>
            </w:r>
          </w:p>
        </w:tc>
        <w:tc>
          <w:tcPr>
            <w:tcW w:w="1242" w:type="dxa"/>
          </w:tcPr>
          <w:p w:rsidR="00826E3B" w:rsidRPr="00C54726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3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6E3B" w:rsidRPr="00C54726" w:rsidRDefault="00826E3B" w:rsidP="004A63C7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Дідковецький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E3B" w:rsidRPr="00C54726" w:rsidRDefault="00826E3B" w:rsidP="004A63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21-25.09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E3B" w:rsidRPr="00C54726" w:rsidRDefault="00826E3B" w:rsidP="004A63C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29.09-03.10.2008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61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800D4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Паньковецький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800D4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19-23.10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800D4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06-10.10.2008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826E3B" w:rsidTr="00CC097E">
        <w:trPr>
          <w:trHeight w:val="209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A4F6C" w:rsidRDefault="00826E3B" w:rsidP="00A61350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DA4F6C">
              <w:rPr>
                <w:sz w:val="24"/>
                <w:szCs w:val="24"/>
                <w:lang w:val="uk-UA" w:eastAsia="uk-UA"/>
              </w:rPr>
              <w:t>Залузька</w:t>
            </w:r>
            <w:proofErr w:type="spellEnd"/>
            <w:r w:rsidRPr="00DA4F6C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A6135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22.10-02.11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A6135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20-31.10.2008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826E3B" w:rsidTr="00CC097E">
        <w:trPr>
          <w:trHeight w:val="209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54726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A4F6C" w:rsidRDefault="00826E3B" w:rsidP="00CB7FBF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Перерослівький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B7FB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16-20.11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B7FB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17-21.11.2008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A4F6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Соснівська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BD36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19-30.11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BD36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17-27.11.2008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54726" w:rsidRDefault="00826E3B" w:rsidP="00BD36AA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</w:tr>
      <w:tr w:rsidR="00826E3B" w:rsidTr="00CC097E">
        <w:trPr>
          <w:trHeight w:val="41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BD36AA">
              <w:rPr>
                <w:sz w:val="24"/>
                <w:szCs w:val="24"/>
                <w:lang w:val="uk-UA" w:eastAsia="uk-UA"/>
              </w:rPr>
              <w:t>Великоборовицька</w:t>
            </w:r>
            <w:proofErr w:type="spellEnd"/>
            <w:r w:rsidRPr="00BD36AA"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BD36AA" w:rsidRDefault="00826E3B" w:rsidP="00BD36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10-21.12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BD36AA" w:rsidRDefault="00826E3B" w:rsidP="00BD36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08-19.12.2008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BD36AA" w:rsidRDefault="00826E3B" w:rsidP="00BD36A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40"/>
        </w:trPr>
        <w:tc>
          <w:tcPr>
            <w:tcW w:w="1100" w:type="dxa"/>
            <w:vMerge w:val="restart"/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Лепесівський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27-31.01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19-23.01.2009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77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Сушовецька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11-22.02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09-20.02.2009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34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Микласька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11-22.03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10-20.03.2009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74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Вікнинська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15-26.04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13-24.04.2009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09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Вільшаницька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14-25.10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12-23.10.2009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Корницький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20-24.10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01-15.10.2009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4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Сивківський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10-14.11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11-20.11.2009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Мокроволянський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24-28.11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23-27.11.2009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3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Гулівецька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11-22.11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09-20.11.2009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47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D36AA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E3B" w:rsidRPr="00BD36AA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Сивківська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09-20.12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BD36AA" w:rsidRDefault="00826E3B" w:rsidP="006D15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07-18.12.2009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BD36AA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3"/>
        </w:trPr>
        <w:tc>
          <w:tcPr>
            <w:tcW w:w="1100" w:type="dxa"/>
            <w:vMerge w:val="restart"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E3B" w:rsidRPr="00354B12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6E3B" w:rsidRPr="00354B12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Юровецька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E3B" w:rsidRPr="00354B12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17-28.02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E3B" w:rsidRPr="00354B12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15-26.02.2010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26E3B" w:rsidRPr="00354B12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365A7C">
              <w:rPr>
                <w:sz w:val="24"/>
                <w:szCs w:val="24"/>
                <w:lang w:val="uk-UA" w:eastAsia="uk-UA"/>
              </w:rPr>
              <w:t>Юрівський</w:t>
            </w:r>
            <w:proofErr w:type="spellEnd"/>
            <w:r w:rsidRPr="00365A7C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11-15.02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15-19.02.2010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43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Коритенський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18-22.03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15-19.03.2010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09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6D7644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Дитячо-юнацька спортивна </w:t>
            </w:r>
            <w:r>
              <w:rPr>
                <w:sz w:val="24"/>
                <w:szCs w:val="24"/>
                <w:lang w:val="uk-UA" w:eastAsia="uk-UA"/>
              </w:rPr>
              <w:lastRenderedPageBreak/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16-27.03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22-27.03.2010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78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Семенівський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08-12.04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12-16.04.2010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98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Ямпільська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13-24.04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12-23.04.2010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92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Вікнинський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21-25.10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25-29.10.2010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Воробіївська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09-20.11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08-19.11.2010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79"/>
        </w:trPr>
        <w:tc>
          <w:tcPr>
            <w:tcW w:w="1100" w:type="dxa"/>
            <w:vMerge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365A7C">
              <w:rPr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E3B" w:rsidRPr="00365A7C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Кащенецький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18-22.11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365A7C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29.10-03.11.2010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365A7C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91"/>
        </w:trPr>
        <w:tc>
          <w:tcPr>
            <w:tcW w:w="1100" w:type="dxa"/>
            <w:vMerge w:val="restart"/>
          </w:tcPr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E3B" w:rsidRPr="00354B12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6E3B" w:rsidRPr="00354B12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Перерослівська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E3B" w:rsidRPr="00354B12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15-26.02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E3B" w:rsidRPr="00354B12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14-25.02.2011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26E3B" w:rsidRPr="00354B12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61"/>
        </w:trPr>
        <w:tc>
          <w:tcPr>
            <w:tcW w:w="1100" w:type="dxa"/>
            <w:vMerge/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 w:rsidRPr="00CC097E">
              <w:rPr>
                <w:sz w:val="24"/>
                <w:szCs w:val="24"/>
                <w:lang w:val="uk-UA" w:eastAsia="uk-UA"/>
              </w:rPr>
              <w:t>Погорілецький</w:t>
            </w:r>
            <w:proofErr w:type="spellEnd"/>
            <w:r w:rsidRPr="00CC097E"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12-16.03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14-18.03.2011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26"/>
        </w:trPr>
        <w:tc>
          <w:tcPr>
            <w:tcW w:w="1100" w:type="dxa"/>
            <w:vMerge/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</w:t>
            </w:r>
            <w:r>
              <w:rPr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язовецький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09-13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04-08.04.2011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191"/>
        </w:trPr>
        <w:tc>
          <w:tcPr>
            <w:tcW w:w="1100" w:type="dxa"/>
            <w:vMerge/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Шимковецький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06-10.11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14-18.11.2011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79"/>
        </w:trPr>
        <w:tc>
          <w:tcPr>
            <w:tcW w:w="1100" w:type="dxa"/>
            <w:vMerge/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Йосиповецький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04-08.12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12-16.12.2011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CC097E">
        <w:trPr>
          <w:trHeight w:val="278"/>
        </w:trPr>
        <w:tc>
          <w:tcPr>
            <w:tcW w:w="1100" w:type="dxa"/>
            <w:vMerge w:val="restart"/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2022</w:t>
            </w:r>
          </w:p>
          <w:p w:rsidR="00826E3B" w:rsidRPr="00C54726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Довгалівська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ІІІ ступенів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07-18.02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06-17.02.2012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Tr="00DD77A7">
        <w:trPr>
          <w:trHeight w:val="521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826E3B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C097E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Гулівецький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14-18.11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19-23.11.2012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CC097E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4546D8">
        <w:trPr>
          <w:trHeight w:val="573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DD77A7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Шимковецька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12-23.02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11-22.02.2013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924E02">
        <w:trPr>
          <w:trHeight w:val="241"/>
        </w:trPr>
        <w:tc>
          <w:tcPr>
            <w:tcW w:w="1100" w:type="dxa"/>
            <w:vMerge/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Білогірський ДНЗ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17-21.12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17-21.12.2013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4546D8">
        <w:trPr>
          <w:trHeight w:val="260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Білогірський ДНЗ №1 комбінованого типу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03-06.12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02-06.12.2013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BA4078">
        <w:trPr>
          <w:trHeight w:val="486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DD77A7">
              <w:rPr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Дідковецька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ЗОШ І – ІІ ступенів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07-18.01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06-17.01.2014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853947">
        <w:trPr>
          <w:trHeight w:val="296"/>
        </w:trPr>
        <w:tc>
          <w:tcPr>
            <w:tcW w:w="1100" w:type="dxa"/>
            <w:vMerge/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Воробіївський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12-14.02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12-16.02.2014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5D2ED7">
        <w:trPr>
          <w:trHeight w:val="208"/>
        </w:trPr>
        <w:tc>
          <w:tcPr>
            <w:tcW w:w="1100" w:type="dxa"/>
            <w:vMerge/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Квітневський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26-28.03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26.02-02.03.2014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26E3B" w:rsidRPr="00DD77A7" w:rsidTr="003A1719">
        <w:trPr>
          <w:trHeight w:val="429"/>
        </w:trPr>
        <w:tc>
          <w:tcPr>
            <w:tcW w:w="1100" w:type="dxa"/>
            <w:vMerge/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826E3B" w:rsidRPr="00DD77A7" w:rsidRDefault="00826E3B" w:rsidP="00C54726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Ямпільський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дошкільний заклад комбінованого типу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19-21.03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E3B" w:rsidRPr="00DD77A7" w:rsidRDefault="00826E3B" w:rsidP="00365A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19-23.03.2014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26E3B" w:rsidRPr="00DD77A7" w:rsidRDefault="00826E3B" w:rsidP="00D9497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354B12" w:rsidRPr="00354B12" w:rsidRDefault="00354B12" w:rsidP="00D94972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</w:p>
    <w:p w:rsidR="0075291B" w:rsidRPr="00365A7C" w:rsidRDefault="0075291B" w:rsidP="000C74DC">
      <w:pPr>
        <w:spacing w:line="360" w:lineRule="auto"/>
        <w:jc w:val="both"/>
        <w:rPr>
          <w:sz w:val="28"/>
          <w:szCs w:val="28"/>
          <w:lang w:val="uk-UA"/>
        </w:rPr>
      </w:pPr>
    </w:p>
    <w:sectPr w:rsidR="0075291B" w:rsidRPr="00365A7C" w:rsidSect="00826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C2"/>
    <w:multiLevelType w:val="multilevel"/>
    <w:tmpl w:val="490C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24FC1"/>
    <w:rsid w:val="000C74DC"/>
    <w:rsid w:val="00123294"/>
    <w:rsid w:val="00311204"/>
    <w:rsid w:val="00324FC1"/>
    <w:rsid w:val="00336F76"/>
    <w:rsid w:val="00354B12"/>
    <w:rsid w:val="003606A8"/>
    <w:rsid w:val="00365A7C"/>
    <w:rsid w:val="003A1719"/>
    <w:rsid w:val="003B648C"/>
    <w:rsid w:val="005370D6"/>
    <w:rsid w:val="005B3825"/>
    <w:rsid w:val="006C5AF5"/>
    <w:rsid w:val="006D15F5"/>
    <w:rsid w:val="006D7644"/>
    <w:rsid w:val="0075291B"/>
    <w:rsid w:val="00766EEF"/>
    <w:rsid w:val="00826E3B"/>
    <w:rsid w:val="008D225F"/>
    <w:rsid w:val="00A2706A"/>
    <w:rsid w:val="00BB2DFF"/>
    <w:rsid w:val="00BD36AA"/>
    <w:rsid w:val="00C54726"/>
    <w:rsid w:val="00CA4A53"/>
    <w:rsid w:val="00CC097E"/>
    <w:rsid w:val="00D76FE6"/>
    <w:rsid w:val="00D94972"/>
    <w:rsid w:val="00DA4F6C"/>
    <w:rsid w:val="00DD77A7"/>
    <w:rsid w:val="00DF2280"/>
    <w:rsid w:val="00E56420"/>
    <w:rsid w:val="00E56FC6"/>
    <w:rsid w:val="00E6370B"/>
    <w:rsid w:val="00E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24FC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rsid w:val="00324F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2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24FC1"/>
    <w:rPr>
      <w:rFonts w:ascii="Courier New" w:eastAsia="Times New Roman" w:hAnsi="Courier New" w:cs="Courier New"/>
      <w:sz w:val="20"/>
      <w:szCs w:val="20"/>
      <w:lang w:eastAsia="uk-UA"/>
    </w:rPr>
  </w:style>
  <w:style w:type="table" w:styleId="a4">
    <w:name w:val="Table Grid"/>
    <w:basedOn w:val="a1"/>
    <w:uiPriority w:val="59"/>
    <w:rsid w:val="00354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autoRedefine/>
    <w:rsid w:val="0031120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3904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Sokoljuk</dc:creator>
  <cp:lastModifiedBy>Sokoljuk</cp:lastModifiedBy>
  <cp:revision>8</cp:revision>
  <cp:lastPrinted>2015-04-07T11:45:00Z</cp:lastPrinted>
  <dcterms:created xsi:type="dcterms:W3CDTF">2015-03-23T14:48:00Z</dcterms:created>
  <dcterms:modified xsi:type="dcterms:W3CDTF">2015-04-07T12:08:00Z</dcterms:modified>
</cp:coreProperties>
</file>